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E6E7" w14:textId="77777777" w:rsidR="006948E8" w:rsidRPr="006948E8" w:rsidRDefault="006948E8" w:rsidP="006948E8">
      <w:pPr>
        <w:rPr>
          <w:rFonts w:ascii="Times New Roman" w:hAnsi="Times New Roman" w:cs="Times New Roman"/>
          <w:b/>
          <w:sz w:val="24"/>
          <w:szCs w:val="24"/>
        </w:rPr>
      </w:pPr>
      <w:r w:rsidRPr="006948E8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06FE05FC" w14:textId="77777777" w:rsidR="006948E8" w:rsidRPr="006948E8" w:rsidRDefault="006948E8" w:rsidP="006948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48E8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5A3854C2" w14:textId="77777777" w:rsidR="006948E8" w:rsidRPr="006948E8" w:rsidRDefault="006948E8" w:rsidP="006948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48E8">
        <w:rPr>
          <w:rFonts w:ascii="Times New Roman" w:hAnsi="Times New Roman" w:cs="Times New Roman"/>
          <w:b/>
          <w:sz w:val="24"/>
          <w:szCs w:val="24"/>
        </w:rPr>
        <w:t>Dell’I.C. Dante Alighieri di Sapri</w:t>
      </w:r>
    </w:p>
    <w:p w14:paraId="3E1889DE" w14:textId="77777777" w:rsidR="006948E8" w:rsidRPr="006948E8" w:rsidRDefault="006948E8" w:rsidP="006948E8">
      <w:pPr>
        <w:rPr>
          <w:rFonts w:ascii="Times New Roman" w:hAnsi="Times New Roman" w:cs="Times New Roman"/>
          <w:b/>
          <w:sz w:val="24"/>
          <w:szCs w:val="24"/>
        </w:rPr>
      </w:pPr>
    </w:p>
    <w:p w14:paraId="4E6DD8FF" w14:textId="77777777" w:rsidR="006948E8" w:rsidRPr="006948E8" w:rsidRDefault="006948E8" w:rsidP="006948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8E8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14:paraId="672A9630" w14:textId="77777777" w:rsidR="006948E8" w:rsidRPr="006948E8" w:rsidRDefault="006948E8" w:rsidP="006948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8E8">
        <w:rPr>
          <w:rFonts w:ascii="Times New Roman" w:hAnsi="Times New Roman" w:cs="Times New Roman"/>
          <w:b/>
          <w:bCs/>
          <w:sz w:val="24"/>
          <w:szCs w:val="24"/>
        </w:rPr>
        <w:t>AVVISO SELEZIONE PER PERSONALE INTERNO/ESTERNO PER IL REPERIMENTO DI UN ESPERTO COLLAUDATORE TECNICO-AMMINISTRATIVO</w:t>
      </w:r>
    </w:p>
    <w:p w14:paraId="67D08A53" w14:textId="77777777" w:rsidR="006948E8" w:rsidRPr="006948E8" w:rsidRDefault="006948E8" w:rsidP="006948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DE5CBE" wp14:editId="5898D5B7">
            <wp:extent cx="6162675" cy="6477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5551F" w14:textId="77777777" w:rsidR="006948E8" w:rsidRDefault="006948E8" w:rsidP="006948E8">
      <w:pPr>
        <w:rPr>
          <w:rFonts w:ascii="Times New Roman" w:hAnsi="Times New Roman" w:cs="Times New Roman"/>
          <w:b/>
          <w:sz w:val="24"/>
          <w:szCs w:val="24"/>
        </w:rPr>
      </w:pPr>
    </w:p>
    <w:p w14:paraId="465778A7" w14:textId="74F7DF10" w:rsidR="006948E8" w:rsidRPr="006948E8" w:rsidRDefault="006948E8" w:rsidP="006948E8">
      <w:pPr>
        <w:rPr>
          <w:rFonts w:ascii="Times New Roman" w:hAnsi="Times New Roman" w:cs="Times New Roman"/>
          <w:b/>
          <w:sz w:val="24"/>
          <w:szCs w:val="24"/>
        </w:rPr>
      </w:pPr>
      <w:r w:rsidRPr="006948E8">
        <w:rPr>
          <w:rFonts w:ascii="Times New Roman" w:hAnsi="Times New Roman" w:cs="Times New Roman"/>
          <w:b/>
          <w:sz w:val="24"/>
          <w:szCs w:val="24"/>
        </w:rPr>
        <w:t xml:space="preserve">Il/La </w:t>
      </w:r>
      <w:proofErr w:type="spellStart"/>
      <w:r w:rsidRPr="006948E8">
        <w:rPr>
          <w:rFonts w:ascii="Times New Roman" w:hAnsi="Times New Roman" w:cs="Times New Roman"/>
          <w:b/>
          <w:sz w:val="24"/>
          <w:szCs w:val="24"/>
        </w:rPr>
        <w:t>Sottoscritt</w:t>
      </w:r>
      <w:proofErr w:type="spellEnd"/>
      <w:r w:rsidRPr="006948E8">
        <w:rPr>
          <w:rFonts w:ascii="Times New Roman" w:hAnsi="Times New Roman" w:cs="Times New Roman"/>
          <w:b/>
          <w:sz w:val="24"/>
          <w:szCs w:val="24"/>
        </w:rPr>
        <w:t>_:</w:t>
      </w:r>
    </w:p>
    <w:p w14:paraId="24BC8B17" w14:textId="77777777" w:rsidR="006948E8" w:rsidRPr="006948E8" w:rsidRDefault="006948E8" w:rsidP="006948E8">
      <w:pPr>
        <w:rPr>
          <w:rFonts w:ascii="Times New Roman" w:hAnsi="Times New Roman" w:cs="Times New Roman"/>
          <w:sz w:val="24"/>
          <w:szCs w:val="24"/>
        </w:rPr>
      </w:pPr>
    </w:p>
    <w:p w14:paraId="7030C4D3" w14:textId="77777777" w:rsidR="006948E8" w:rsidRPr="006948E8" w:rsidRDefault="006948E8" w:rsidP="006948E8">
      <w:pPr>
        <w:rPr>
          <w:rFonts w:ascii="Times New Roman" w:hAnsi="Times New Roman" w:cs="Times New Roman"/>
          <w:sz w:val="24"/>
          <w:szCs w:val="24"/>
        </w:rPr>
        <w:sectPr w:rsidR="006948E8" w:rsidRPr="006948E8" w:rsidSect="00BA127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60"/>
          <w:pgMar w:top="426" w:right="1020" w:bottom="568" w:left="1020" w:header="426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10"/>
        <w:gridCol w:w="2196"/>
        <w:gridCol w:w="2497"/>
        <w:gridCol w:w="2993"/>
      </w:tblGrid>
      <w:tr w:rsidR="006948E8" w:rsidRPr="006948E8" w14:paraId="5FC28236" w14:textId="77777777" w:rsidTr="006948E8">
        <w:trPr>
          <w:trHeight w:val="274"/>
        </w:trPr>
        <w:tc>
          <w:tcPr>
            <w:tcW w:w="2710" w:type="dxa"/>
            <w:shd w:val="clear" w:color="auto" w:fill="FFFFFF"/>
            <w:vAlign w:val="bottom"/>
          </w:tcPr>
          <w:p w14:paraId="19FBB9D5" w14:textId="77777777" w:rsidR="006948E8" w:rsidRPr="006948E8" w:rsidRDefault="006948E8" w:rsidP="0069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8">
              <w:rPr>
                <w:rFonts w:ascii="Times New Roman" w:hAnsi="Times New Roman" w:cs="Times New Roman"/>
                <w:b/>
                <w:sz w:val="24"/>
                <w:szCs w:val="24"/>
              </w:rPr>
              <w:t>Nome Cognome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6914D87F" w14:textId="77777777" w:rsidR="006948E8" w:rsidRPr="006948E8" w:rsidRDefault="006948E8" w:rsidP="0069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E8" w:rsidRPr="006948E8" w14:paraId="57668A5E" w14:textId="77777777" w:rsidTr="006948E8">
        <w:trPr>
          <w:trHeight w:val="293"/>
        </w:trPr>
        <w:tc>
          <w:tcPr>
            <w:tcW w:w="2710" w:type="dxa"/>
            <w:shd w:val="clear" w:color="auto" w:fill="FFFFFF"/>
            <w:vAlign w:val="bottom"/>
          </w:tcPr>
          <w:p w14:paraId="440A380B" w14:textId="77777777" w:rsidR="006948E8" w:rsidRPr="006948E8" w:rsidRDefault="006948E8" w:rsidP="0069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8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5714E373" w14:textId="77777777" w:rsidR="006948E8" w:rsidRPr="006948E8" w:rsidRDefault="006948E8" w:rsidP="0069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E8" w:rsidRPr="006948E8" w14:paraId="1452049B" w14:textId="77777777" w:rsidTr="006948E8">
        <w:trPr>
          <w:trHeight w:val="369"/>
        </w:trPr>
        <w:tc>
          <w:tcPr>
            <w:tcW w:w="2710" w:type="dxa"/>
            <w:shd w:val="clear" w:color="auto" w:fill="FFFFFF"/>
            <w:vAlign w:val="bottom"/>
          </w:tcPr>
          <w:p w14:paraId="13D71EF4" w14:textId="77777777" w:rsidR="006948E8" w:rsidRPr="006948E8" w:rsidRDefault="006948E8" w:rsidP="0069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8">
              <w:rPr>
                <w:rFonts w:ascii="Times New Roman" w:hAnsi="Times New Roman" w:cs="Times New Roman"/>
                <w:b/>
                <w:sz w:val="24"/>
                <w:szCs w:val="24"/>
              </w:rPr>
              <w:t>Nazionalità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3ECB3236" w14:textId="77777777" w:rsidR="006948E8" w:rsidRPr="006948E8" w:rsidRDefault="006948E8" w:rsidP="0069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E8" w:rsidRPr="006948E8" w14:paraId="10BE9F0B" w14:textId="77777777" w:rsidTr="006948E8">
        <w:trPr>
          <w:trHeight w:val="377"/>
        </w:trPr>
        <w:tc>
          <w:tcPr>
            <w:tcW w:w="2710" w:type="dxa"/>
            <w:shd w:val="clear" w:color="auto" w:fill="FFFFFF"/>
            <w:vAlign w:val="bottom"/>
          </w:tcPr>
          <w:p w14:paraId="2987709F" w14:textId="77777777" w:rsidR="006948E8" w:rsidRPr="006948E8" w:rsidRDefault="006948E8" w:rsidP="0069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Codice fiscale/P.IVA 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4BF85416" w14:textId="77777777" w:rsidR="006948E8" w:rsidRPr="006948E8" w:rsidRDefault="006948E8" w:rsidP="0069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E8" w:rsidRPr="006948E8" w14:paraId="1B1E6290" w14:textId="77777777" w:rsidTr="006948E8">
        <w:trPr>
          <w:trHeight w:val="369"/>
        </w:trPr>
        <w:tc>
          <w:tcPr>
            <w:tcW w:w="2710" w:type="dxa"/>
            <w:shd w:val="clear" w:color="auto" w:fill="FFFFFF"/>
            <w:vAlign w:val="bottom"/>
          </w:tcPr>
          <w:p w14:paraId="7BE834AC" w14:textId="77777777" w:rsidR="006948E8" w:rsidRPr="006948E8" w:rsidRDefault="006948E8" w:rsidP="0069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Ordine professionale </w:t>
            </w:r>
          </w:p>
        </w:tc>
        <w:tc>
          <w:tcPr>
            <w:tcW w:w="2196" w:type="dxa"/>
            <w:shd w:val="clear" w:color="auto" w:fill="FFFFFF"/>
          </w:tcPr>
          <w:p w14:paraId="163995DC" w14:textId="77777777" w:rsidR="006948E8" w:rsidRPr="006948E8" w:rsidRDefault="006948E8" w:rsidP="0069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Ordine: </w:t>
            </w:r>
          </w:p>
        </w:tc>
        <w:tc>
          <w:tcPr>
            <w:tcW w:w="2497" w:type="dxa"/>
            <w:shd w:val="clear" w:color="auto" w:fill="FFFFFF"/>
          </w:tcPr>
          <w:p w14:paraId="3A36D7A3" w14:textId="77777777" w:rsidR="006948E8" w:rsidRPr="006948E8" w:rsidRDefault="006948E8" w:rsidP="0069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8">
              <w:rPr>
                <w:rFonts w:ascii="Times New Roman" w:hAnsi="Times New Roman" w:cs="Times New Roman"/>
                <w:b/>
                <w:sz w:val="24"/>
                <w:szCs w:val="24"/>
              </w:rPr>
              <w:t>N. iscrizione:</w:t>
            </w:r>
          </w:p>
        </w:tc>
        <w:tc>
          <w:tcPr>
            <w:tcW w:w="2993" w:type="dxa"/>
            <w:shd w:val="clear" w:color="auto" w:fill="FFFFFF"/>
          </w:tcPr>
          <w:p w14:paraId="64FB6353" w14:textId="77777777" w:rsidR="006948E8" w:rsidRPr="006948E8" w:rsidRDefault="006948E8" w:rsidP="0069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Provincia: </w:t>
            </w:r>
          </w:p>
        </w:tc>
      </w:tr>
      <w:tr w:rsidR="006948E8" w:rsidRPr="006948E8" w14:paraId="3F714B7A" w14:textId="77777777" w:rsidTr="006948E8">
        <w:trPr>
          <w:trHeight w:val="377"/>
        </w:trPr>
        <w:tc>
          <w:tcPr>
            <w:tcW w:w="2710" w:type="dxa"/>
            <w:shd w:val="clear" w:color="auto" w:fill="FFFFFF"/>
            <w:vAlign w:val="bottom"/>
          </w:tcPr>
          <w:p w14:paraId="77B7E801" w14:textId="77777777" w:rsidR="006948E8" w:rsidRPr="006948E8" w:rsidRDefault="006948E8" w:rsidP="0069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8">
              <w:rPr>
                <w:rFonts w:ascii="Times New Roman" w:hAnsi="Times New Roman" w:cs="Times New Roman"/>
                <w:b/>
                <w:sz w:val="24"/>
                <w:szCs w:val="24"/>
              </w:rPr>
              <w:t>Telefono cellulare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654C6952" w14:textId="77777777" w:rsidR="006948E8" w:rsidRPr="006948E8" w:rsidRDefault="006948E8" w:rsidP="0069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E8" w:rsidRPr="006948E8" w14:paraId="7A285686" w14:textId="77777777" w:rsidTr="006948E8">
        <w:trPr>
          <w:trHeight w:val="369"/>
        </w:trPr>
        <w:tc>
          <w:tcPr>
            <w:tcW w:w="27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869553E" w14:textId="77777777" w:rsidR="006948E8" w:rsidRPr="006948E8" w:rsidRDefault="006948E8" w:rsidP="0069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8">
              <w:rPr>
                <w:rFonts w:ascii="Times New Roman" w:hAnsi="Times New Roman" w:cs="Times New Roman"/>
                <w:b/>
                <w:sz w:val="24"/>
                <w:szCs w:val="24"/>
              </w:rPr>
              <w:t>Indirizzo e-mail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BF82820" w14:textId="77777777" w:rsidR="006948E8" w:rsidRPr="006948E8" w:rsidRDefault="006948E8" w:rsidP="0069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E8" w:rsidRPr="006948E8" w14:paraId="27350FE1" w14:textId="77777777" w:rsidTr="006948E8">
        <w:trPr>
          <w:trHeight w:val="192"/>
        </w:trPr>
        <w:tc>
          <w:tcPr>
            <w:tcW w:w="2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8C391B" w14:textId="77777777" w:rsidR="006948E8" w:rsidRPr="006948E8" w:rsidRDefault="006948E8" w:rsidP="00694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E8">
              <w:rPr>
                <w:rFonts w:ascii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7686" w:type="dxa"/>
            <w:gridSpan w:val="3"/>
            <w:shd w:val="clear" w:color="auto" w:fill="FFFFFF"/>
          </w:tcPr>
          <w:p w14:paraId="3677A656" w14:textId="77777777" w:rsidR="006948E8" w:rsidRPr="006948E8" w:rsidRDefault="006948E8" w:rsidP="0069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EEE06" w14:textId="77777777" w:rsidR="006948E8" w:rsidRPr="006948E8" w:rsidRDefault="006948E8" w:rsidP="006948E8">
      <w:pPr>
        <w:rPr>
          <w:rFonts w:ascii="Times New Roman" w:hAnsi="Times New Roman" w:cs="Times New Roman"/>
          <w:sz w:val="24"/>
          <w:szCs w:val="24"/>
        </w:rPr>
        <w:sectPr w:rsidR="006948E8" w:rsidRPr="006948E8" w:rsidSect="00045C73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14:paraId="024292FC" w14:textId="77777777" w:rsidR="006948E8" w:rsidRDefault="006948E8" w:rsidP="00694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E3A5E" w14:textId="6D0F627F" w:rsidR="006948E8" w:rsidRPr="006948E8" w:rsidRDefault="006948E8" w:rsidP="00694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E8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76DA576" w14:textId="7FE387C2" w:rsidR="006948E8" w:rsidRDefault="006948E8" w:rsidP="006948E8">
      <w:pPr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di partecipare alla selezione di cui all’oggetto per l'attribuzione dell'incarico di collaudatore tecnico-amministrativo in qualità di:</w:t>
      </w:r>
    </w:p>
    <w:p w14:paraId="14715D89" w14:textId="77777777" w:rsidR="006948E8" w:rsidRPr="006948E8" w:rsidRDefault="006948E8" w:rsidP="006948E8">
      <w:pPr>
        <w:numPr>
          <w:ilvl w:val="0"/>
          <w:numId w:val="3"/>
        </w:numPr>
        <w:ind w:leftChars="-1" w:left="0" w:hangingChars="1" w:hanging="2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b/>
          <w:sz w:val="24"/>
          <w:szCs w:val="24"/>
        </w:rPr>
        <w:t>Personale interno all’istituzione scolastica</w:t>
      </w:r>
    </w:p>
    <w:p w14:paraId="5C1E170D" w14:textId="77777777" w:rsidR="006948E8" w:rsidRPr="006948E8" w:rsidRDefault="006948E8" w:rsidP="006948E8">
      <w:pPr>
        <w:numPr>
          <w:ilvl w:val="0"/>
          <w:numId w:val="3"/>
        </w:numPr>
        <w:ind w:leftChars="-1" w:left="0" w:hangingChars="1" w:hanging="2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b/>
          <w:sz w:val="24"/>
          <w:szCs w:val="24"/>
        </w:rPr>
        <w:t>Personale esterno all’istituzione scolastica</w:t>
      </w:r>
    </w:p>
    <w:p w14:paraId="0967361A" w14:textId="77777777" w:rsidR="006948E8" w:rsidRPr="006948E8" w:rsidRDefault="006948E8" w:rsidP="006948E8">
      <w:pPr>
        <w:rPr>
          <w:rFonts w:ascii="Times New Roman" w:hAnsi="Times New Roman" w:cs="Times New Roman"/>
          <w:sz w:val="24"/>
          <w:szCs w:val="24"/>
        </w:rPr>
      </w:pPr>
    </w:p>
    <w:p w14:paraId="579337E5" w14:textId="77777777" w:rsidR="006948E8" w:rsidRPr="006948E8" w:rsidRDefault="006948E8" w:rsidP="006948E8">
      <w:pPr>
        <w:jc w:val="both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45D42BBA" w14:textId="77777777" w:rsidR="006948E8" w:rsidRPr="006948E8" w:rsidRDefault="006948E8" w:rsidP="00694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E8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79E48BF" w14:textId="77777777" w:rsidR="006948E8" w:rsidRPr="006948E8" w:rsidRDefault="006948E8" w:rsidP="006948E8">
      <w:pPr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sotto la propria personale responsabilità di:</w:t>
      </w:r>
    </w:p>
    <w:p w14:paraId="0E59C0D9" w14:textId="77777777" w:rsidR="006948E8" w:rsidRPr="006948E8" w:rsidRDefault="006948E8" w:rsidP="006948E8">
      <w:pPr>
        <w:numPr>
          <w:ilvl w:val="0"/>
          <w:numId w:val="2"/>
        </w:numPr>
        <w:spacing w:after="0" w:line="240" w:lineRule="auto"/>
        <w:ind w:leftChars="-1" w:left="708" w:hangingChars="296" w:hanging="710"/>
        <w:jc w:val="both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14:paraId="2448093E" w14:textId="77777777" w:rsidR="006948E8" w:rsidRPr="006948E8" w:rsidRDefault="006948E8" w:rsidP="006948E8">
      <w:pPr>
        <w:numPr>
          <w:ilvl w:val="0"/>
          <w:numId w:val="2"/>
        </w:numPr>
        <w:spacing w:after="0" w:line="240" w:lineRule="auto"/>
        <w:ind w:leftChars="-1" w:left="0" w:hangingChars="1" w:hanging="2"/>
        <w:jc w:val="both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14:paraId="7A976324" w14:textId="77777777" w:rsidR="006948E8" w:rsidRPr="006948E8" w:rsidRDefault="006948E8" w:rsidP="006948E8">
      <w:pPr>
        <w:numPr>
          <w:ilvl w:val="0"/>
          <w:numId w:val="2"/>
        </w:numPr>
        <w:spacing w:after="0" w:line="240" w:lineRule="auto"/>
        <w:ind w:leftChars="-1" w:left="708" w:hangingChars="296" w:hanging="710"/>
        <w:jc w:val="both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1CC35132" w14:textId="77777777" w:rsidR="006948E8" w:rsidRPr="006948E8" w:rsidRDefault="006948E8" w:rsidP="006948E8">
      <w:pPr>
        <w:numPr>
          <w:ilvl w:val="0"/>
          <w:numId w:val="2"/>
        </w:numPr>
        <w:spacing w:after="0" w:line="240" w:lineRule="auto"/>
        <w:ind w:leftChars="-1" w:left="0" w:hangingChars="1" w:hanging="2"/>
        <w:jc w:val="both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non essere stato/a destituito/a da pubblici impieghi;</w:t>
      </w:r>
    </w:p>
    <w:p w14:paraId="0C0E9B0C" w14:textId="77777777" w:rsidR="006948E8" w:rsidRPr="006948E8" w:rsidRDefault="006948E8" w:rsidP="006948E8">
      <w:pPr>
        <w:numPr>
          <w:ilvl w:val="0"/>
          <w:numId w:val="2"/>
        </w:numPr>
        <w:spacing w:after="0" w:line="240" w:lineRule="auto"/>
        <w:ind w:leftChars="-1" w:left="708" w:hangingChars="296" w:hanging="710"/>
        <w:jc w:val="both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 xml:space="preserve">non trovarsi in nessuna delle situazioni di </w:t>
      </w:r>
      <w:proofErr w:type="spellStart"/>
      <w:r w:rsidRPr="006948E8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6948E8">
        <w:rPr>
          <w:rFonts w:ascii="Times New Roman" w:hAnsi="Times New Roman" w:cs="Times New Roman"/>
          <w:sz w:val="24"/>
          <w:szCs w:val="24"/>
        </w:rPr>
        <w:t xml:space="preserve"> e/o incompatibilità previste dal D.lgs. n. 39/2013;</w:t>
      </w:r>
    </w:p>
    <w:p w14:paraId="275ED176" w14:textId="77777777" w:rsidR="006948E8" w:rsidRPr="006948E8" w:rsidRDefault="006948E8" w:rsidP="006948E8">
      <w:pPr>
        <w:numPr>
          <w:ilvl w:val="0"/>
          <w:numId w:val="2"/>
        </w:numPr>
        <w:spacing w:after="0" w:line="240" w:lineRule="auto"/>
        <w:ind w:leftChars="-1" w:left="708" w:hangingChars="296" w:hanging="710"/>
        <w:jc w:val="both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non trovarsi in situazione di conflitto di interessi anche a livello potenziale intendendosi per tale quello astrattamente configurato dall’art. 7 del d.P.R. n. 62/2013;</w:t>
      </w:r>
    </w:p>
    <w:p w14:paraId="7B9654E2" w14:textId="77777777" w:rsidR="006948E8" w:rsidRPr="006948E8" w:rsidRDefault="006948E8" w:rsidP="006948E8">
      <w:pPr>
        <w:numPr>
          <w:ilvl w:val="0"/>
          <w:numId w:val="2"/>
        </w:numPr>
        <w:spacing w:after="0" w:line="240" w:lineRule="auto"/>
        <w:ind w:leftChars="-1" w:left="0" w:hangingChars="1" w:hanging="2"/>
        <w:jc w:val="both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di partecipare quale soggetto INTERNO/ESTERNO all’amministrazione</w:t>
      </w:r>
    </w:p>
    <w:p w14:paraId="51436B12" w14:textId="77777777" w:rsidR="006948E8" w:rsidRPr="006948E8" w:rsidRDefault="006948E8" w:rsidP="006948E8">
      <w:pPr>
        <w:numPr>
          <w:ilvl w:val="0"/>
          <w:numId w:val="2"/>
        </w:numPr>
        <w:spacing w:after="0" w:line="240" w:lineRule="auto"/>
        <w:ind w:leftChars="-1" w:left="0" w:hangingChars="1" w:hanging="2"/>
        <w:jc w:val="both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essere in possesso dei requisiti previsti del presente avviso;</w:t>
      </w:r>
    </w:p>
    <w:p w14:paraId="226F6CE1" w14:textId="77777777" w:rsidR="006948E8" w:rsidRPr="006948E8" w:rsidRDefault="006948E8" w:rsidP="006948E8">
      <w:pPr>
        <w:numPr>
          <w:ilvl w:val="0"/>
          <w:numId w:val="2"/>
        </w:numPr>
        <w:spacing w:after="0" w:line="240" w:lineRule="auto"/>
        <w:ind w:leftChars="-1" w:left="0" w:hangingChars="1" w:hanging="2"/>
        <w:jc w:val="both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aver preso visione dell’avviso e di approvarne senza riserva ogni contenuto.</w:t>
      </w:r>
    </w:p>
    <w:p w14:paraId="4CC2BB24" w14:textId="77777777" w:rsidR="006948E8" w:rsidRDefault="006948E8" w:rsidP="006948E8">
      <w:pPr>
        <w:rPr>
          <w:rFonts w:ascii="Times New Roman" w:hAnsi="Times New Roman" w:cs="Times New Roman"/>
          <w:sz w:val="24"/>
          <w:szCs w:val="24"/>
        </w:rPr>
      </w:pPr>
      <w:bookmarkStart w:id="0" w:name="_Hlk156808666"/>
    </w:p>
    <w:p w14:paraId="27B0B753" w14:textId="6BE86049" w:rsidR="006948E8" w:rsidRPr="006948E8" w:rsidRDefault="006948E8" w:rsidP="006948E8">
      <w:pPr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>Allega alla presente</w:t>
      </w:r>
    </w:p>
    <w:p w14:paraId="4175BED9" w14:textId="77777777" w:rsidR="006948E8" w:rsidRPr="006948E8" w:rsidRDefault="006948E8" w:rsidP="006948E8">
      <w:pPr>
        <w:numPr>
          <w:ilvl w:val="0"/>
          <w:numId w:val="1"/>
        </w:numPr>
        <w:spacing w:after="0" w:line="240" w:lineRule="auto"/>
        <w:ind w:leftChars="-1" w:hangingChars="1" w:hanging="2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b/>
          <w:bCs/>
          <w:sz w:val="24"/>
          <w:szCs w:val="24"/>
        </w:rPr>
        <w:t xml:space="preserve">Scheda </w:t>
      </w:r>
      <w:r w:rsidRPr="006948E8">
        <w:rPr>
          <w:rFonts w:ascii="Times New Roman" w:hAnsi="Times New Roman" w:cs="Times New Roman"/>
          <w:sz w:val="24"/>
          <w:szCs w:val="24"/>
        </w:rPr>
        <w:t>di autovalutazione (</w:t>
      </w:r>
      <w:r w:rsidRPr="006948E8">
        <w:rPr>
          <w:rFonts w:ascii="Times New Roman" w:hAnsi="Times New Roman" w:cs="Times New Roman"/>
          <w:i/>
          <w:iCs/>
          <w:sz w:val="24"/>
          <w:szCs w:val="24"/>
        </w:rPr>
        <w:t>Allegato B</w:t>
      </w:r>
      <w:r w:rsidRPr="006948E8">
        <w:rPr>
          <w:rFonts w:ascii="Times New Roman" w:hAnsi="Times New Roman" w:cs="Times New Roman"/>
          <w:sz w:val="24"/>
          <w:szCs w:val="24"/>
        </w:rPr>
        <w:t>);</w:t>
      </w:r>
    </w:p>
    <w:p w14:paraId="5D27608C" w14:textId="77777777" w:rsidR="006948E8" w:rsidRPr="006948E8" w:rsidRDefault="006948E8" w:rsidP="006948E8">
      <w:pPr>
        <w:numPr>
          <w:ilvl w:val="0"/>
          <w:numId w:val="1"/>
        </w:numPr>
        <w:spacing w:after="0" w:line="240" w:lineRule="auto"/>
        <w:ind w:leftChars="-1" w:hangingChars="1" w:hanging="2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b/>
          <w:bCs/>
          <w:sz w:val="24"/>
          <w:szCs w:val="24"/>
        </w:rPr>
        <w:t xml:space="preserve">Informativa </w:t>
      </w:r>
      <w:r w:rsidRPr="006948E8">
        <w:rPr>
          <w:rFonts w:ascii="Times New Roman" w:hAnsi="Times New Roman" w:cs="Times New Roman"/>
          <w:sz w:val="24"/>
          <w:szCs w:val="24"/>
        </w:rPr>
        <w:t>debitamente sottoscritta per accettazione (</w:t>
      </w:r>
      <w:r w:rsidRPr="006948E8">
        <w:rPr>
          <w:rFonts w:ascii="Times New Roman" w:hAnsi="Times New Roman" w:cs="Times New Roman"/>
          <w:i/>
          <w:iCs/>
          <w:sz w:val="24"/>
          <w:szCs w:val="24"/>
        </w:rPr>
        <w:t>Allegato C</w:t>
      </w:r>
      <w:r w:rsidRPr="006948E8">
        <w:rPr>
          <w:rFonts w:ascii="Times New Roman" w:hAnsi="Times New Roman" w:cs="Times New Roman"/>
          <w:sz w:val="24"/>
          <w:szCs w:val="24"/>
        </w:rPr>
        <w:t>)</w:t>
      </w:r>
    </w:p>
    <w:p w14:paraId="4AAFD345" w14:textId="77777777" w:rsidR="006948E8" w:rsidRPr="006948E8" w:rsidRDefault="006948E8" w:rsidP="006948E8">
      <w:pPr>
        <w:numPr>
          <w:ilvl w:val="0"/>
          <w:numId w:val="1"/>
        </w:numPr>
        <w:spacing w:after="0" w:line="240" w:lineRule="auto"/>
        <w:ind w:leftChars="-1" w:hangingChars="1" w:hanging="2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14:paraId="5648D3EF" w14:textId="77777777" w:rsidR="006948E8" w:rsidRPr="006948E8" w:rsidRDefault="006948E8" w:rsidP="006948E8">
      <w:pPr>
        <w:numPr>
          <w:ilvl w:val="0"/>
          <w:numId w:val="1"/>
        </w:numPr>
        <w:ind w:leftChars="-1" w:hangingChars="1" w:hanging="2"/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b/>
          <w:bCs/>
          <w:sz w:val="24"/>
          <w:szCs w:val="24"/>
        </w:rPr>
        <w:t xml:space="preserve">Fotocopia </w:t>
      </w:r>
      <w:r w:rsidRPr="006948E8">
        <w:rPr>
          <w:rFonts w:ascii="Times New Roman" w:hAnsi="Times New Roman" w:cs="Times New Roman"/>
          <w:sz w:val="24"/>
          <w:szCs w:val="24"/>
        </w:rPr>
        <w:t>documento di riconoscimento in corso di validità.</w:t>
      </w:r>
    </w:p>
    <w:bookmarkEnd w:id="0"/>
    <w:p w14:paraId="42F757CF" w14:textId="77777777" w:rsidR="006948E8" w:rsidRPr="006948E8" w:rsidRDefault="006948E8" w:rsidP="006948E8">
      <w:pPr>
        <w:rPr>
          <w:rFonts w:ascii="Times New Roman" w:hAnsi="Times New Roman" w:cs="Times New Roman"/>
          <w:sz w:val="24"/>
          <w:szCs w:val="24"/>
        </w:rPr>
      </w:pPr>
    </w:p>
    <w:p w14:paraId="13B21863" w14:textId="77777777" w:rsidR="006948E8" w:rsidRPr="006948E8" w:rsidRDefault="006948E8" w:rsidP="006948E8">
      <w:pPr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lastRenderedPageBreak/>
        <w:t>Il/la sottoscritto/a, ai sensi del D. Lgs 196/2003 e del regolamento UE/679/2016, autorizza l’Istituto al trattamento dei dati personali contenuti nella presente istanza di partecipazione esclusivamente nell’ambito e per i fini istituzionali previsti dalla corrente normativa nazionale ed europea in materia di trattamento di dati personali.</w:t>
      </w:r>
    </w:p>
    <w:p w14:paraId="325E548C" w14:textId="77777777" w:rsidR="006948E8" w:rsidRPr="006948E8" w:rsidRDefault="006948E8" w:rsidP="006948E8">
      <w:pPr>
        <w:rPr>
          <w:rFonts w:ascii="Times New Roman" w:hAnsi="Times New Roman" w:cs="Times New Roman"/>
          <w:sz w:val="24"/>
          <w:szCs w:val="24"/>
        </w:rPr>
      </w:pPr>
      <w:r w:rsidRPr="006948E8">
        <w:rPr>
          <w:rFonts w:ascii="Times New Roman" w:hAnsi="Times New Roman" w:cs="Times New Roman"/>
          <w:sz w:val="24"/>
          <w:szCs w:val="24"/>
        </w:rPr>
        <w:t xml:space="preserve">Data_______________________   </w:t>
      </w:r>
      <w:r w:rsidRPr="006948E8">
        <w:rPr>
          <w:rFonts w:ascii="Times New Roman" w:hAnsi="Times New Roman" w:cs="Times New Roman"/>
          <w:sz w:val="24"/>
          <w:szCs w:val="24"/>
        </w:rPr>
        <w:tab/>
      </w:r>
      <w:r w:rsidRPr="006948E8">
        <w:rPr>
          <w:rFonts w:ascii="Times New Roman" w:hAnsi="Times New Roman" w:cs="Times New Roman"/>
          <w:sz w:val="24"/>
          <w:szCs w:val="24"/>
        </w:rPr>
        <w:tab/>
      </w:r>
      <w:r w:rsidRPr="006948E8">
        <w:rPr>
          <w:rFonts w:ascii="Times New Roman" w:hAnsi="Times New Roman" w:cs="Times New Roman"/>
          <w:sz w:val="24"/>
          <w:szCs w:val="24"/>
        </w:rPr>
        <w:tab/>
      </w:r>
      <w:r w:rsidRPr="006948E8">
        <w:rPr>
          <w:rFonts w:ascii="Times New Roman" w:hAnsi="Times New Roman" w:cs="Times New Roman"/>
          <w:sz w:val="24"/>
          <w:szCs w:val="24"/>
        </w:rPr>
        <w:tab/>
      </w:r>
      <w:r w:rsidRPr="006948E8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8DF1EF3" w14:textId="14012E38" w:rsidR="006948E8" w:rsidRPr="006948E8" w:rsidRDefault="006948E8" w:rsidP="006948E8"/>
    <w:sectPr w:rsidR="006948E8" w:rsidRPr="006948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7DDA" w14:textId="77777777" w:rsidR="006948E8" w:rsidRDefault="006948E8" w:rsidP="00BA127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A3FE" w14:textId="77777777" w:rsidR="006948E8" w:rsidRDefault="006948E8" w:rsidP="00BA127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FB8F" w14:textId="77777777" w:rsidR="006948E8" w:rsidRDefault="006948E8" w:rsidP="00BA127F">
    <w:pPr>
      <w:pStyle w:val="Pidipa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EE6C" w14:textId="77777777" w:rsidR="006948E8" w:rsidRDefault="006948E8" w:rsidP="00BA127F">
    <w:pPr>
      <w:pStyle w:val="Pidipagina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F3E9" w14:textId="77777777" w:rsidR="006948E8" w:rsidRDefault="006948E8" w:rsidP="00BA127F">
    <w:pPr>
      <w:pStyle w:val="Pidipagina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9F1F" w14:textId="77777777" w:rsidR="006948E8" w:rsidRDefault="006948E8" w:rsidP="00BA127F">
    <w:pPr>
      <w:pStyle w:val="Pidipagina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E82" w14:textId="77777777" w:rsidR="006948E8" w:rsidRDefault="006948E8" w:rsidP="00BA127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2BEA" w14:textId="77777777" w:rsidR="006948E8" w:rsidRDefault="006948E8" w:rsidP="00BA127F">
    <w:pPr>
      <w:pStyle w:val="Intestazione"/>
      <w:ind w:left="0" w:hanging="2"/>
      <w:jc w:val="center"/>
    </w:pPr>
    <w:r>
      <w:rPr>
        <w:noProof/>
      </w:rPr>
      <w:drawing>
        <wp:inline distT="0" distB="0" distL="0" distR="0" wp14:anchorId="439BBD43" wp14:editId="48B88430">
          <wp:extent cx="6120765" cy="21640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16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02D3" w14:textId="77777777" w:rsidR="006948E8" w:rsidRDefault="006948E8" w:rsidP="00BA127F">
    <w:pPr>
      <w:pStyle w:val="Intestazione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D956" w14:textId="77777777" w:rsidR="006948E8" w:rsidRDefault="006948E8" w:rsidP="00BA127F">
    <w:pPr>
      <w:pStyle w:val="Intestazione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DC42" w14:textId="77777777" w:rsidR="006948E8" w:rsidRDefault="006948E8" w:rsidP="00BA127F">
    <w:pPr>
      <w:pStyle w:val="Intestazione"/>
      <w:ind w:left="0" w:hanging="2"/>
      <w:jc w:val="center"/>
    </w:pPr>
    <w:r>
      <w:rPr>
        <w:noProof/>
      </w:rPr>
      <w:drawing>
        <wp:inline distT="0" distB="0" distL="0" distR="0" wp14:anchorId="32F3259D" wp14:editId="34F6CB22">
          <wp:extent cx="6120765" cy="2164080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16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3508" w14:textId="77777777" w:rsidR="006948E8" w:rsidRDefault="006948E8" w:rsidP="00BA127F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5185C"/>
    <w:multiLevelType w:val="hybridMultilevel"/>
    <w:tmpl w:val="8A0EA53C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E8"/>
    <w:rsid w:val="006948E8"/>
    <w:rsid w:val="009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199"/>
  <w15:chartTrackingRefBased/>
  <w15:docId w15:val="{6DF98417-A097-4035-85EA-18530E20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qFormat/>
    <w:rsid w:val="006948E8"/>
    <w:pPr>
      <w:tabs>
        <w:tab w:val="center" w:pos="4819"/>
        <w:tab w:val="right" w:pos="96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8E8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qFormat/>
    <w:rsid w:val="006948E8"/>
    <w:pPr>
      <w:tabs>
        <w:tab w:val="center" w:pos="4819"/>
        <w:tab w:val="right" w:pos="96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8E8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uiPriority w:val="34"/>
    <w:qFormat/>
    <w:rsid w:val="0069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2024-01-22T08:34:00Z</dcterms:created>
  <dcterms:modified xsi:type="dcterms:W3CDTF">2024-01-22T08:43:00Z</dcterms:modified>
</cp:coreProperties>
</file>